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4E29EC35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26073608" w14:textId="77777777" w:rsidTr="00A25FA9">
              <w:tc>
                <w:tcPr>
                  <w:tcW w:w="3600" w:type="dxa"/>
                </w:tcPr>
                <w:p w14:paraId="2D9E1E90" w14:textId="77777777" w:rsidR="00632538" w:rsidRPr="00B3264B" w:rsidRDefault="00632538" w:rsidP="00E32F9C">
                  <w:pPr>
                    <w:pStyle w:val="Podnadpis"/>
                  </w:pPr>
                </w:p>
              </w:tc>
            </w:tr>
            <w:tr w:rsidR="00632538" w:rsidRPr="00B3264B" w14:paraId="7C3D2272" w14:textId="77777777" w:rsidTr="00A25FA9">
              <w:tc>
                <w:tcPr>
                  <w:tcW w:w="3600" w:type="dxa"/>
                </w:tcPr>
                <w:p w14:paraId="7DB0A1D3" w14:textId="77777777" w:rsidR="00632538" w:rsidRPr="00B3264B" w:rsidRDefault="00632538" w:rsidP="00E32F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76FC6125" w14:textId="77777777" w:rsidTr="00A25FA9">
              <w:tc>
                <w:tcPr>
                  <w:tcW w:w="3600" w:type="dxa"/>
                </w:tcPr>
                <w:p w14:paraId="505F66ED" w14:textId="77777777" w:rsidR="00632538" w:rsidRPr="00B3264B" w:rsidRDefault="00632538" w:rsidP="00E32F9C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27BA7B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95779D5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6BE9AC47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7E832011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722B2F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41EF590E" w14:textId="77777777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14:paraId="163843A8" w14:textId="77777777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07884825" w14:textId="77777777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12446B31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6444D596" w14:textId="77777777" w:rsidTr="00A25FA9">
        <w:tc>
          <w:tcPr>
            <w:tcW w:w="6730" w:type="dxa"/>
          </w:tcPr>
          <w:p w14:paraId="65D0EFAB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1B876E28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599B1C0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FC2B63B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D5CE00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444CA44D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4B47F0B1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E9A486" w14:textId="77777777" w:rsidR="0004559D" w:rsidRPr="00B3264B" w:rsidRDefault="0004559D" w:rsidP="0004559D">
      <w:pPr>
        <w:rPr>
          <w:rFonts w:ascii="Arial" w:hAnsi="Arial" w:cs="Arial"/>
        </w:rPr>
      </w:pPr>
    </w:p>
    <w:p w14:paraId="1B596393" w14:textId="77777777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r w:rsidR="006D6F5E" w:rsidRPr="00104599">
        <w:rPr>
          <w:rFonts w:ascii="Arial" w:hAnsi="Arial" w:cs="Arial"/>
        </w:rPr>
        <w:t xml:space="preserve"> SARS-CoV-2</w:t>
      </w:r>
    </w:p>
    <w:p w14:paraId="4F4DCF66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71A6374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664C74" w14:textId="77777777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18FECF5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8265A6" w14:textId="77777777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824156" w14:textId="77777777"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14447" w14:textId="77777777"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14:paraId="5B752EEF" w14:textId="77777777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39966A2E" w14:textId="77777777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A743B01" w14:textId="77777777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38087C77" w14:textId="77777777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 xml:space="preserve">a další osoby, které </w:t>
      </w:r>
      <w:proofErr w:type="gramStart"/>
      <w:r w:rsidR="00B454DE" w:rsidRPr="005E3F98">
        <w:rPr>
          <w:rFonts w:ascii="Arial" w:hAnsi="Arial" w:cs="Arial"/>
        </w:rPr>
        <w:t>prokáží</w:t>
      </w:r>
      <w:proofErr w:type="gramEnd"/>
      <w:r w:rsidR="00B454DE" w:rsidRPr="005E3F98">
        <w:rPr>
          <w:rFonts w:ascii="Arial" w:hAnsi="Arial" w:cs="Arial"/>
        </w:rPr>
        <w:t xml:space="preserve"> důvody zvláštního zřetele</w:t>
      </w:r>
      <w:r w:rsidRPr="005E3F98">
        <w:rPr>
          <w:rFonts w:ascii="Arial" w:hAnsi="Arial" w:cs="Arial"/>
        </w:rPr>
        <w:t>.</w:t>
      </w:r>
    </w:p>
    <w:p w14:paraId="389BB8AC" w14:textId="77777777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49087759" w14:textId="77777777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64D77B81" w14:textId="77777777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9A9EC77" w14:textId="77777777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46E15A96" w14:textId="77777777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4E5CFFA9" w14:textId="77777777"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14:paraId="60C8E80F" w14:textId="77777777"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14:paraId="167B7659" w14:textId="77777777"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1977E137" w14:textId="77777777"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14:paraId="2707CD41" w14:textId="77777777"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7159FB05" w14:textId="77777777"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23FFE8CD" w14:textId="77777777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14:paraId="2B92CF39" w14:textId="77777777"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2493E0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849CDDF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26BA128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6612376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63E422E9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21C4333" w14:textId="77777777"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14:paraId="514ACD59" w14:textId="77777777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DB4B6A9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58D0376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46E950BD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14:paraId="7FCB4DF4" w14:textId="77777777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 xml:space="preserve">a další osoby, které </w:t>
      </w:r>
      <w:proofErr w:type="gramStart"/>
      <w:r w:rsidR="00236F4B" w:rsidRPr="00236F4B">
        <w:rPr>
          <w:rFonts w:ascii="Arial" w:hAnsi="Arial" w:cs="Arial"/>
        </w:rPr>
        <w:t>pr</w:t>
      </w:r>
      <w:r w:rsidR="00236F4B">
        <w:rPr>
          <w:rFonts w:ascii="Arial" w:hAnsi="Arial" w:cs="Arial"/>
        </w:rPr>
        <w:t>okáží</w:t>
      </w:r>
      <w:proofErr w:type="gramEnd"/>
      <w:r w:rsidR="00236F4B">
        <w:rPr>
          <w:rFonts w:ascii="Arial" w:hAnsi="Arial" w:cs="Arial"/>
        </w:rPr>
        <w:t xml:space="preserve">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357A8E0A" w14:textId="77777777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39A7EDF9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7A61493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0142A212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74502CFB" w14:textId="77777777"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14:paraId="42DA8BFA" w14:textId="77777777"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5538BF53" w14:textId="77777777"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7D10B442" w14:textId="77777777" w:rsidR="0004559D" w:rsidRPr="00B3264B" w:rsidRDefault="0004559D" w:rsidP="0004559D">
      <w:pPr>
        <w:rPr>
          <w:rFonts w:ascii="Arial" w:hAnsi="Arial" w:cs="Arial"/>
        </w:rPr>
      </w:pPr>
    </w:p>
    <w:p w14:paraId="04E03168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27D405C6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0BEE501B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5083C0BF" w14:textId="77777777" w:rsidR="0004559D" w:rsidRPr="00B3264B" w:rsidRDefault="0004559D" w:rsidP="0004559D">
      <w:pPr>
        <w:rPr>
          <w:rFonts w:ascii="Arial" w:hAnsi="Arial" w:cs="Arial"/>
        </w:rPr>
      </w:pPr>
    </w:p>
    <w:p w14:paraId="69864E47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6075F366" w14:textId="77777777" w:rsidR="0004559D" w:rsidRPr="00B3264B" w:rsidRDefault="0004559D" w:rsidP="0004559D">
      <w:pPr>
        <w:rPr>
          <w:rFonts w:ascii="Arial" w:hAnsi="Arial" w:cs="Arial"/>
        </w:rPr>
      </w:pPr>
    </w:p>
    <w:p w14:paraId="280788B1" w14:textId="77777777" w:rsidR="0004559D" w:rsidRPr="00B3264B" w:rsidRDefault="0004559D" w:rsidP="0004559D">
      <w:pPr>
        <w:rPr>
          <w:rFonts w:ascii="Arial" w:hAnsi="Arial" w:cs="Arial"/>
        </w:rPr>
      </w:pPr>
    </w:p>
    <w:p w14:paraId="4413B2B6" w14:textId="77777777" w:rsidR="0004559D" w:rsidRPr="00B3264B" w:rsidRDefault="0004559D" w:rsidP="0004559D">
      <w:pPr>
        <w:rPr>
          <w:rFonts w:ascii="Arial" w:hAnsi="Arial" w:cs="Arial"/>
        </w:rPr>
      </w:pPr>
    </w:p>
    <w:p w14:paraId="42BBC3BD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8D0948E" w14:textId="77777777" w:rsidTr="00A25FA9">
        <w:tc>
          <w:tcPr>
            <w:tcW w:w="5173" w:type="dxa"/>
          </w:tcPr>
          <w:p w14:paraId="3850F869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1556AA51" w14:textId="77777777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281548E3" w14:textId="77777777" w:rsidTr="00A25FA9">
        <w:tc>
          <w:tcPr>
            <w:tcW w:w="5173" w:type="dxa"/>
          </w:tcPr>
          <w:p w14:paraId="34DFEF17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0DE42797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04CF845B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5399FE49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6903" w14:textId="77777777" w:rsidR="00FB5852" w:rsidRDefault="00FB5852">
      <w:r>
        <w:separator/>
      </w:r>
    </w:p>
  </w:endnote>
  <w:endnote w:type="continuationSeparator" w:id="0">
    <w:p w14:paraId="72C943A4" w14:textId="77777777" w:rsidR="00FB5852" w:rsidRDefault="00FB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A286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22A8D3" w14:textId="77777777" w:rsidR="009D5A08" w:rsidRDefault="00E32F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368C" w14:textId="77777777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23E4D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5C09886D" w14:textId="77777777" w:rsidR="00FF6DD6" w:rsidRDefault="00E32F9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3823" w14:textId="77777777" w:rsidR="00FB5852" w:rsidRDefault="00FB5852">
      <w:r>
        <w:separator/>
      </w:r>
    </w:p>
  </w:footnote>
  <w:footnote w:type="continuationSeparator" w:id="0">
    <w:p w14:paraId="2219AF74" w14:textId="77777777" w:rsidR="00FB5852" w:rsidRDefault="00FB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2BAF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1C3A95CB" wp14:editId="0E91410D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32F9C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79B6D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Vlasta Kalinová</cp:lastModifiedBy>
  <cp:revision>2</cp:revision>
  <cp:lastPrinted>2020-03-12T14:10:00Z</cp:lastPrinted>
  <dcterms:created xsi:type="dcterms:W3CDTF">2020-03-14T08:50:00Z</dcterms:created>
  <dcterms:modified xsi:type="dcterms:W3CDTF">2020-03-14T08:50:00Z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